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1F" w:rsidRDefault="00DE071F" w:rsidP="00DE071F">
      <w:pPr>
        <w:pStyle w:val="SUBHEAD"/>
        <w:rPr>
          <w:rFonts w:ascii="Arial" w:hAnsi="Arial" w:cs="Arial"/>
        </w:rPr>
      </w:pPr>
      <w:r>
        <w:rPr>
          <w:rFonts w:ascii="Arial" w:hAnsi="Arial" w:cs="Arial"/>
        </w:rPr>
        <w:t xml:space="preserve">Yearly </w:t>
      </w:r>
      <w:r w:rsidRPr="00B06268">
        <w:rPr>
          <w:rFonts w:ascii="Arial" w:hAnsi="Arial" w:cs="Arial"/>
        </w:rPr>
        <w:t>Placement Review</w:t>
      </w:r>
    </w:p>
    <w:p w:rsidR="00DE071F" w:rsidRDefault="00DE071F" w:rsidP="00DE071F">
      <w:pPr>
        <w:pStyle w:val="SUBHEAD"/>
        <w:rPr>
          <w:rFonts w:ascii="Arial" w:hAnsi="Arial" w:cs="Arial"/>
        </w:rPr>
      </w:pPr>
    </w:p>
    <w:p w:rsidR="00DE071F" w:rsidRPr="00DE071F" w:rsidRDefault="00DE071F" w:rsidP="00DE071F">
      <w:pPr>
        <w:pStyle w:val="SUBHEAD"/>
        <w:rPr>
          <w:rFonts w:ascii="Arial" w:hAnsi="Arial" w:cs="Arial"/>
          <w:sz w:val="24"/>
          <w:szCs w:val="24"/>
        </w:rPr>
      </w:pPr>
    </w:p>
    <w:p w:rsidR="00DE071F" w:rsidRPr="00DE071F" w:rsidRDefault="00DE071F" w:rsidP="00DE071F">
      <w:pPr>
        <w:pStyle w:val="text"/>
        <w:rPr>
          <w:rFonts w:ascii="Arial" w:hAnsi="Arial" w:cs="Arial"/>
          <w:sz w:val="24"/>
          <w:szCs w:val="24"/>
        </w:rPr>
      </w:pPr>
      <w:r w:rsidRPr="00DE071F">
        <w:rPr>
          <w:rFonts w:ascii="Arial" w:hAnsi="Arial" w:cs="Arial"/>
          <w:sz w:val="24"/>
          <w:szCs w:val="24"/>
        </w:rPr>
        <w:t>The Academically Gifted Review Committee will meet annually or as requested by pa</w:t>
      </w:r>
      <w:r w:rsidRPr="00DE071F">
        <w:rPr>
          <w:rFonts w:ascii="Arial" w:hAnsi="Arial" w:cs="Arial"/>
          <w:sz w:val="24"/>
          <w:szCs w:val="24"/>
        </w:rPr>
        <w:t>r</w:t>
      </w:r>
      <w:r w:rsidRPr="00DE071F">
        <w:rPr>
          <w:rFonts w:ascii="Arial" w:hAnsi="Arial" w:cs="Arial"/>
          <w:sz w:val="24"/>
          <w:szCs w:val="24"/>
        </w:rPr>
        <w:t>ent or teacher to review placement decisions.</w:t>
      </w:r>
    </w:p>
    <w:p w:rsidR="00DE071F" w:rsidRPr="00DE071F" w:rsidRDefault="00DE071F" w:rsidP="00DE071F">
      <w:pPr>
        <w:pStyle w:val="text"/>
        <w:rPr>
          <w:rFonts w:ascii="Arial" w:hAnsi="Arial" w:cs="Arial"/>
          <w:sz w:val="24"/>
          <w:szCs w:val="24"/>
        </w:rPr>
      </w:pPr>
    </w:p>
    <w:p w:rsidR="00DE071F" w:rsidRPr="00DE071F" w:rsidRDefault="00DE071F" w:rsidP="00DE071F">
      <w:pPr>
        <w:pStyle w:val="text"/>
        <w:rPr>
          <w:rFonts w:ascii="Arial" w:hAnsi="Arial" w:cs="Arial"/>
          <w:sz w:val="24"/>
          <w:szCs w:val="24"/>
        </w:rPr>
      </w:pPr>
      <w:r w:rsidRPr="00DE071F">
        <w:rPr>
          <w:rFonts w:ascii="Arial" w:hAnsi="Arial" w:cs="Arial"/>
          <w:sz w:val="24"/>
          <w:szCs w:val="24"/>
        </w:rPr>
        <w:t>At the end of the eighth grade or the begi</w:t>
      </w:r>
      <w:r w:rsidRPr="00DE071F">
        <w:rPr>
          <w:rFonts w:ascii="Arial" w:hAnsi="Arial" w:cs="Arial"/>
          <w:sz w:val="24"/>
          <w:szCs w:val="24"/>
        </w:rPr>
        <w:t>n</w:t>
      </w:r>
      <w:r w:rsidRPr="00DE071F">
        <w:rPr>
          <w:rFonts w:ascii="Arial" w:hAnsi="Arial" w:cs="Arial"/>
          <w:sz w:val="24"/>
          <w:szCs w:val="24"/>
        </w:rPr>
        <w:t>ning of the ninth grade, students will select their courses for high school.  The needs of the vast m</w:t>
      </w:r>
      <w:r w:rsidRPr="00DE071F">
        <w:rPr>
          <w:rFonts w:ascii="Arial" w:hAnsi="Arial" w:cs="Arial"/>
          <w:sz w:val="24"/>
          <w:szCs w:val="24"/>
        </w:rPr>
        <w:t>a</w:t>
      </w:r>
      <w:r w:rsidRPr="00DE071F">
        <w:rPr>
          <w:rFonts w:ascii="Arial" w:hAnsi="Arial" w:cs="Arial"/>
          <w:sz w:val="24"/>
          <w:szCs w:val="24"/>
        </w:rPr>
        <w:t>jority of Academically Gifted st</w:t>
      </w:r>
      <w:r w:rsidRPr="00DE071F">
        <w:rPr>
          <w:rFonts w:ascii="Arial" w:hAnsi="Arial" w:cs="Arial"/>
          <w:sz w:val="24"/>
          <w:szCs w:val="24"/>
        </w:rPr>
        <w:t>u</w:t>
      </w:r>
      <w:r w:rsidRPr="00DE071F">
        <w:rPr>
          <w:rFonts w:ascii="Arial" w:hAnsi="Arial" w:cs="Arial"/>
          <w:sz w:val="24"/>
          <w:szCs w:val="24"/>
        </w:rPr>
        <w:t xml:space="preserve">dents will be met through self-selection of Honors and Advanced Placement courses, and each classroom teacher will be responsible for evaluation and feedback.  The subject area teacher will be responsible for notifying parents of concerns and student progress.  </w:t>
      </w:r>
    </w:p>
    <w:p w:rsidR="00DE071F" w:rsidRPr="00DE071F" w:rsidRDefault="00DE071F" w:rsidP="00DE071F">
      <w:pPr>
        <w:pStyle w:val="text"/>
        <w:rPr>
          <w:rFonts w:ascii="Arial" w:hAnsi="Arial" w:cs="Arial"/>
          <w:sz w:val="24"/>
          <w:szCs w:val="24"/>
        </w:rPr>
      </w:pPr>
    </w:p>
    <w:p w:rsidR="00553376" w:rsidRPr="00DE071F" w:rsidRDefault="00DE071F" w:rsidP="00DE071F">
      <w:r w:rsidRPr="00DE071F">
        <w:rPr>
          <w:rFonts w:ascii="Arial" w:hAnsi="Arial" w:cs="Arial"/>
        </w:rPr>
        <w:t>The focus of the Academically Gifted Pr</w:t>
      </w:r>
      <w:r w:rsidRPr="00DE071F">
        <w:rPr>
          <w:rFonts w:ascii="Arial" w:hAnsi="Arial" w:cs="Arial"/>
        </w:rPr>
        <w:t>o</w:t>
      </w:r>
      <w:r w:rsidRPr="00DE071F">
        <w:rPr>
          <w:rFonts w:ascii="Arial" w:hAnsi="Arial" w:cs="Arial"/>
        </w:rPr>
        <w:t>gram at the secondary level is more to counsel and make parents and students aware of special programs (e.g. Governor’s School and scholarships).  Parents shall be informed by letter or co</w:t>
      </w:r>
      <w:r w:rsidRPr="00DE071F">
        <w:rPr>
          <w:rFonts w:ascii="Arial" w:hAnsi="Arial" w:cs="Arial"/>
        </w:rPr>
        <w:t>n</w:t>
      </w:r>
      <w:r w:rsidRPr="00DE071F">
        <w:rPr>
          <w:rFonts w:ascii="Arial" w:hAnsi="Arial" w:cs="Arial"/>
        </w:rPr>
        <w:t>ference of the change in focus from</w:t>
      </w:r>
      <w:r w:rsidRPr="00DE071F">
        <w:t xml:space="preserve"> </w:t>
      </w:r>
      <w:r w:rsidRPr="00DE071F">
        <w:rPr>
          <w:rFonts w:ascii="Arial" w:hAnsi="Arial" w:cs="Arial"/>
        </w:rPr>
        <w:t>middle school to high school. The Differentiated Gifted Education Plan is reviewed with parents and service delivery option changes are di</w:t>
      </w:r>
      <w:r w:rsidRPr="00DE071F">
        <w:rPr>
          <w:rFonts w:ascii="Arial" w:hAnsi="Arial" w:cs="Arial"/>
        </w:rPr>
        <w:t>s</w:t>
      </w:r>
      <w:r w:rsidRPr="00DE071F">
        <w:rPr>
          <w:rFonts w:ascii="Arial" w:hAnsi="Arial" w:cs="Arial"/>
        </w:rPr>
        <w:t>cussed for the remaining years of high school.  The high school student is still considered an Ac</w:t>
      </w:r>
      <w:r w:rsidRPr="00DE071F">
        <w:rPr>
          <w:rFonts w:ascii="Arial" w:hAnsi="Arial" w:cs="Arial"/>
        </w:rPr>
        <w:t>a</w:t>
      </w:r>
      <w:r w:rsidRPr="00DE071F">
        <w:rPr>
          <w:rFonts w:ascii="Arial" w:hAnsi="Arial" w:cs="Arial"/>
        </w:rPr>
        <w:t>demically Gifted student; however, the respo</w:t>
      </w:r>
      <w:r w:rsidRPr="00DE071F">
        <w:rPr>
          <w:rFonts w:ascii="Arial" w:hAnsi="Arial" w:cs="Arial"/>
        </w:rPr>
        <w:t>n</w:t>
      </w:r>
      <w:r w:rsidRPr="00DE071F">
        <w:rPr>
          <w:rFonts w:ascii="Arial" w:hAnsi="Arial" w:cs="Arial"/>
        </w:rPr>
        <w:t>sibility of feedback will be provided by the classroom teacher rather than an Academ</w:t>
      </w:r>
      <w:r w:rsidRPr="00DE071F">
        <w:rPr>
          <w:rFonts w:ascii="Arial" w:hAnsi="Arial" w:cs="Arial"/>
        </w:rPr>
        <w:t>i</w:t>
      </w:r>
      <w:r w:rsidRPr="00DE071F">
        <w:rPr>
          <w:rFonts w:ascii="Arial" w:hAnsi="Arial" w:cs="Arial"/>
        </w:rPr>
        <w:t>cally Gifted Specialist</w:t>
      </w:r>
      <w:r w:rsidRPr="00DE071F">
        <w:t>.</w:t>
      </w:r>
    </w:p>
    <w:sectPr w:rsidR="00553376" w:rsidRPr="00DE071F" w:rsidSect="002922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Helvetica Bold">
    <w:altName w:val="Courier New"/>
    <w:charset w:val="00"/>
    <w:family w:val="auto"/>
    <w:pitch w:val="variable"/>
    <w:sig w:usb0="03000000" w:usb1="00000000" w:usb2="00000000" w:usb3="00000000" w:csb0="00000001" w:csb1="00000000"/>
  </w:font>
  <w:font w:name="Palatino">
    <w:altName w:val="Book Antiqua"/>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071F"/>
    <w:rsid w:val="00292257"/>
    <w:rsid w:val="00A51E2D"/>
    <w:rsid w:val="00A944E1"/>
    <w:rsid w:val="00DE07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71F"/>
    <w:pPr>
      <w:spacing w:after="0" w:line="240" w:lineRule="auto"/>
    </w:pPr>
    <w:rPr>
      <w:rFonts w:ascii="Times" w:eastAsia="Times New Roman" w:hAnsi="Times" w:cs="Times"/>
      <w:sz w:val="24"/>
      <w:szCs w:val="24"/>
    </w:rPr>
  </w:style>
  <w:style w:type="paragraph" w:styleId="Heading1">
    <w:name w:val="heading 1"/>
    <w:basedOn w:val="Normal"/>
    <w:next w:val="Normal"/>
    <w:link w:val="Heading1Char"/>
    <w:uiPriority w:val="9"/>
    <w:qFormat/>
    <w:rsid w:val="00DE07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 HEAD"/>
    <w:basedOn w:val="Heading1"/>
    <w:rsid w:val="00DE071F"/>
    <w:pPr>
      <w:keepLines w:val="0"/>
      <w:widowControl w:val="0"/>
      <w:spacing w:before="0"/>
    </w:pPr>
    <w:rPr>
      <w:rFonts w:ascii="B Helvetica Bold" w:eastAsia="Times" w:hAnsi="B Helvetica Bold" w:cs="B Helvetica Bold"/>
      <w:b w:val="0"/>
      <w:bCs w:val="0"/>
      <w:color w:val="0000FF"/>
    </w:rPr>
  </w:style>
  <w:style w:type="paragraph" w:customStyle="1" w:styleId="text">
    <w:name w:val="text"/>
    <w:basedOn w:val="Normal"/>
    <w:rsid w:val="00DE071F"/>
    <w:pPr>
      <w:ind w:firstLine="360"/>
    </w:pPr>
    <w:rPr>
      <w:rFonts w:ascii="Palatino" w:eastAsia="Times" w:hAnsi="Palatino" w:cs="Times New Roman"/>
      <w:sz w:val="22"/>
      <w:szCs w:val="20"/>
    </w:rPr>
  </w:style>
  <w:style w:type="character" w:customStyle="1" w:styleId="Heading1Char">
    <w:name w:val="Heading 1 Char"/>
    <w:basedOn w:val="DefaultParagraphFont"/>
    <w:link w:val="Heading1"/>
    <w:uiPriority w:val="9"/>
    <w:rsid w:val="00DE07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1067</Characters>
  <Application>Microsoft Office Word</Application>
  <DocSecurity>0</DocSecurity>
  <Lines>8</Lines>
  <Paragraphs>2</Paragraphs>
  <ScaleCrop>false</ScaleCrop>
  <Company>acs</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c:creator>
  <cp:keywords/>
  <dc:description/>
  <cp:lastModifiedBy>acs</cp:lastModifiedBy>
  <cp:revision>1</cp:revision>
  <dcterms:created xsi:type="dcterms:W3CDTF">2011-08-07T20:48:00Z</dcterms:created>
  <dcterms:modified xsi:type="dcterms:W3CDTF">2011-08-07T20:49:00Z</dcterms:modified>
</cp:coreProperties>
</file>